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E4" w:rsidRDefault="008A0F6C" w:rsidP="008A0F6C">
      <w:pPr>
        <w:jc w:val="center"/>
        <w:rPr>
          <w:rFonts w:hint="eastAsia"/>
          <w:b/>
          <w:sz w:val="32"/>
          <w:szCs w:val="32"/>
        </w:rPr>
      </w:pPr>
      <w:r w:rsidRPr="008A0F6C">
        <w:rPr>
          <w:rFonts w:hint="eastAsia"/>
          <w:b/>
          <w:sz w:val="32"/>
          <w:szCs w:val="32"/>
        </w:rPr>
        <w:t>非上市公司股权激励计划法律文件清单</w:t>
      </w:r>
    </w:p>
    <w:p w:rsidR="00901744" w:rsidRDefault="00901744" w:rsidP="008A0F6C">
      <w:pPr>
        <w:jc w:val="center"/>
        <w:rPr>
          <w:rFonts w:hint="eastAsia"/>
          <w:b/>
          <w:sz w:val="32"/>
          <w:szCs w:val="32"/>
        </w:rPr>
      </w:pPr>
    </w:p>
    <w:p w:rsidR="009A614D" w:rsidRPr="00901744" w:rsidRDefault="009A614D" w:rsidP="009A614D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b/>
          <w:sz w:val="28"/>
          <w:szCs w:val="28"/>
        </w:rPr>
      </w:pPr>
      <w:r w:rsidRPr="00901744">
        <w:rPr>
          <w:rFonts w:hint="eastAsia"/>
          <w:b/>
          <w:sz w:val="28"/>
          <w:szCs w:val="28"/>
        </w:rPr>
        <w:t>公司股权激励方案文本</w:t>
      </w:r>
    </w:p>
    <w:p w:rsidR="009A614D" w:rsidRDefault="009A614D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股权激励计划方案</w:t>
      </w:r>
    </w:p>
    <w:p w:rsidR="009A614D" w:rsidRPr="00901744" w:rsidRDefault="009A614D" w:rsidP="009A614D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b/>
          <w:sz w:val="28"/>
          <w:szCs w:val="28"/>
        </w:rPr>
      </w:pPr>
      <w:r w:rsidRPr="00901744">
        <w:rPr>
          <w:rFonts w:hint="eastAsia"/>
          <w:b/>
          <w:sz w:val="28"/>
          <w:szCs w:val="28"/>
        </w:rPr>
        <w:t>公司股权激励管理制度文本</w:t>
      </w:r>
    </w:p>
    <w:p w:rsidR="009A614D" w:rsidRDefault="009A614D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、股权激励管理制度</w:t>
      </w:r>
    </w:p>
    <w:p w:rsidR="009A614D" w:rsidRDefault="009A614D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、股权激励制度绩效考核建议书</w:t>
      </w:r>
    </w:p>
    <w:p w:rsidR="009A614D" w:rsidRDefault="009A614D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901744" w:rsidRPr="00901744">
        <w:rPr>
          <w:rFonts w:hint="eastAsia"/>
          <w:b/>
          <w:sz w:val="28"/>
          <w:szCs w:val="28"/>
        </w:rPr>
        <w:t>公司股权激励具体实施文本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、《股权激励授予协议书》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、《激励对象承诺书》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、《激励对象绩效考核责任书》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、《激励对象绩效考核结果报告书》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、《激励对象行权申请书》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、《激励对象行权批准书》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、《股权激励行权协议书》</w:t>
      </w:r>
    </w:p>
    <w:p w:rsidR="00901744" w:rsidRPr="00901744" w:rsidRDefault="00901744" w:rsidP="009A614D">
      <w:pPr>
        <w:jc w:val="left"/>
        <w:rPr>
          <w:rFonts w:hint="eastAsia"/>
          <w:b/>
          <w:sz w:val="28"/>
          <w:szCs w:val="28"/>
        </w:rPr>
      </w:pPr>
      <w:r w:rsidRPr="00E3360E">
        <w:rPr>
          <w:rFonts w:hint="eastAsia"/>
          <w:b/>
          <w:sz w:val="28"/>
          <w:szCs w:val="28"/>
        </w:rPr>
        <w:t>四、</w:t>
      </w:r>
      <w:r w:rsidRPr="00901744">
        <w:rPr>
          <w:rFonts w:hint="eastAsia"/>
          <w:b/>
          <w:sz w:val="28"/>
          <w:szCs w:val="28"/>
        </w:rPr>
        <w:t>股权激励相关公司决议文本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、股东会关于股权激励决议文件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、股权激励董事会决议文件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 w:rsidRPr="00E3360E">
        <w:rPr>
          <w:rFonts w:hint="eastAsia"/>
          <w:b/>
          <w:sz w:val="28"/>
          <w:szCs w:val="28"/>
        </w:rPr>
        <w:t>五、</w:t>
      </w:r>
      <w:r w:rsidRPr="00901744">
        <w:rPr>
          <w:rFonts w:hint="eastAsia"/>
          <w:b/>
          <w:sz w:val="28"/>
          <w:szCs w:val="28"/>
        </w:rPr>
        <w:t>配套文本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、公司章程修改的文件</w:t>
      </w:r>
    </w:p>
    <w:p w:rsidR="00901744" w:rsidRDefault="00901744" w:rsidP="009A614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、劳动合同变更或补充协议、服务期协议</w:t>
      </w:r>
    </w:p>
    <w:p w:rsidR="00901744" w:rsidRPr="00901744" w:rsidRDefault="00901744" w:rsidP="009A614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、竞业限制协议书</w:t>
      </w:r>
    </w:p>
    <w:sectPr w:rsidR="00901744" w:rsidRPr="00901744" w:rsidSect="00D74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66C4B"/>
    <w:multiLevelType w:val="hybridMultilevel"/>
    <w:tmpl w:val="8ABE03EE"/>
    <w:lvl w:ilvl="0" w:tplc="7B363B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0F6C"/>
    <w:rsid w:val="002E652F"/>
    <w:rsid w:val="008A0F6C"/>
    <w:rsid w:val="00901744"/>
    <w:rsid w:val="009A614D"/>
    <w:rsid w:val="00BC22E1"/>
    <w:rsid w:val="00D746E4"/>
    <w:rsid w:val="00E3360E"/>
    <w:rsid w:val="00E54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14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黄巧玲</dc:creator>
  <cp:lastModifiedBy>黄巧玲</cp:lastModifiedBy>
  <cp:revision>5</cp:revision>
  <dcterms:created xsi:type="dcterms:W3CDTF">2013-04-07T03:29:00Z</dcterms:created>
  <dcterms:modified xsi:type="dcterms:W3CDTF">2013-04-07T03:39:00Z</dcterms:modified>
</cp:coreProperties>
</file>